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B5" w:rsidRDefault="00F40AB5">
      <w:pPr>
        <w:tabs>
          <w:tab w:val="right" w:pos="9639"/>
        </w:tabs>
        <w:rPr>
          <w:rFonts w:ascii="Tahoma" w:hAnsi="Tahoma" w:cs="Tahoma"/>
          <w:i/>
          <w:iCs/>
          <w:sz w:val="20"/>
          <w:szCs w:val="16"/>
          <w:lang w:val="en-GB"/>
        </w:rPr>
      </w:pPr>
    </w:p>
    <w:p w:rsidR="00F40AB5" w:rsidRDefault="00F40AB5">
      <w:pPr>
        <w:tabs>
          <w:tab w:val="right" w:pos="9639"/>
        </w:tabs>
        <w:rPr>
          <w:rFonts w:ascii="Tahoma" w:hAnsi="Tahoma" w:cs="Tahoma"/>
          <w:i/>
          <w:iCs/>
          <w:sz w:val="20"/>
          <w:szCs w:val="16"/>
          <w:lang w:val="en-GB"/>
        </w:rPr>
      </w:pPr>
    </w:p>
    <w:p w:rsidR="00F40AB5" w:rsidRDefault="00F40AB5">
      <w:pPr>
        <w:tabs>
          <w:tab w:val="right" w:pos="9639"/>
        </w:tabs>
        <w:rPr>
          <w:rFonts w:ascii="Tahoma" w:hAnsi="Tahoma" w:cs="Tahoma"/>
          <w:i/>
          <w:iCs/>
          <w:sz w:val="20"/>
          <w:szCs w:val="16"/>
          <w:lang w:val="en-GB"/>
        </w:rPr>
      </w:pPr>
    </w:p>
    <w:p w:rsidR="00F40AB5" w:rsidRPr="00550DEC" w:rsidRDefault="00F40AB5">
      <w:pPr>
        <w:tabs>
          <w:tab w:val="right" w:pos="9639"/>
        </w:tabs>
        <w:rPr>
          <w:rFonts w:ascii="Arial" w:hAnsi="Arial" w:cs="Arial"/>
          <w:i/>
          <w:iCs/>
          <w:sz w:val="20"/>
          <w:szCs w:val="16"/>
          <w:lang w:val="en-GB"/>
        </w:rPr>
      </w:pPr>
    </w:p>
    <w:p w:rsidR="00F40AB5" w:rsidRDefault="00F40AB5">
      <w:pPr>
        <w:tabs>
          <w:tab w:val="right" w:pos="9639"/>
        </w:tabs>
        <w:rPr>
          <w:rFonts w:ascii="Tahoma" w:hAnsi="Tahoma" w:cs="Tahoma"/>
          <w:i/>
          <w:iCs/>
          <w:sz w:val="20"/>
          <w:szCs w:val="16"/>
          <w:lang w:val="en-GB"/>
        </w:rPr>
      </w:pPr>
    </w:p>
    <w:p w:rsidR="00000000" w:rsidRDefault="008264C9">
      <w:pPr>
        <w:tabs>
          <w:tab w:val="right" w:pos="9639"/>
        </w:tabs>
        <w:rPr>
          <w:rFonts w:ascii="Tahoma" w:hAnsi="Tahoma" w:cs="Tahoma"/>
          <w:i/>
          <w:iCs/>
          <w:sz w:val="20"/>
          <w:szCs w:val="16"/>
          <w:lang w:val="en-GB"/>
        </w:rPr>
      </w:pPr>
      <w:r>
        <w:rPr>
          <w:rFonts w:ascii="Tahoma" w:hAnsi="Tahoma" w:cs="Tahoma"/>
          <w:i/>
          <w:iCs/>
          <w:sz w:val="20"/>
          <w:szCs w:val="16"/>
          <w:lang w:val="en-GB"/>
        </w:rPr>
        <w:t xml:space="preserve">I hereby </w:t>
      </w:r>
      <w:r w:rsidR="00550DEC">
        <w:rPr>
          <w:rFonts w:ascii="Tahoma" w:hAnsi="Tahoma" w:cs="Tahoma"/>
          <w:i/>
          <w:iCs/>
          <w:sz w:val="20"/>
          <w:szCs w:val="16"/>
          <w:lang w:val="en-GB"/>
        </w:rPr>
        <w:t>apply</w:t>
      </w:r>
      <w:r>
        <w:rPr>
          <w:rFonts w:ascii="Tahoma" w:hAnsi="Tahoma" w:cs="Tahoma"/>
          <w:i/>
          <w:iCs/>
          <w:sz w:val="20"/>
          <w:szCs w:val="16"/>
          <w:lang w:val="en-GB"/>
        </w:rPr>
        <w:t xml:space="preserve"> to FISTF </w:t>
      </w:r>
      <w:r w:rsidR="00550DEC">
        <w:rPr>
          <w:rFonts w:ascii="Tahoma" w:hAnsi="Tahoma" w:cs="Tahoma"/>
          <w:i/>
          <w:iCs/>
          <w:sz w:val="20"/>
          <w:szCs w:val="16"/>
          <w:lang w:val="en-GB"/>
        </w:rPr>
        <w:t>for</w:t>
      </w:r>
      <w:r>
        <w:rPr>
          <w:rFonts w:ascii="Tahoma" w:hAnsi="Tahoma" w:cs="Tahoma"/>
          <w:i/>
          <w:iCs/>
          <w:sz w:val="20"/>
          <w:szCs w:val="16"/>
          <w:lang w:val="en-GB"/>
        </w:rPr>
        <w:t xml:space="preserve"> homologation of the following </w:t>
      </w:r>
      <w:r>
        <w:rPr>
          <w:rFonts w:ascii="Tahoma" w:hAnsi="Tahoma" w:cs="Tahoma"/>
          <w:b/>
          <w:bCs/>
          <w:i/>
          <w:iCs/>
          <w:sz w:val="20"/>
          <w:szCs w:val="16"/>
          <w:u w:val="single"/>
          <w:lang w:val="en-GB"/>
        </w:rPr>
        <w:t>NEW</w:t>
      </w:r>
      <w:r>
        <w:rPr>
          <w:rFonts w:ascii="Tahoma" w:hAnsi="Tahoma" w:cs="Tahoma"/>
          <w:i/>
          <w:iCs/>
          <w:sz w:val="20"/>
          <w:szCs w:val="16"/>
          <w:lang w:val="en-GB"/>
        </w:rPr>
        <w:t xml:space="preserve"> product</w:t>
      </w:r>
      <w:r w:rsidR="00550DEC">
        <w:rPr>
          <w:rFonts w:ascii="Tahoma" w:hAnsi="Tahoma" w:cs="Tahoma"/>
          <w:i/>
          <w:iCs/>
          <w:sz w:val="20"/>
          <w:szCs w:val="16"/>
          <w:lang w:val="en-GB"/>
        </w:rPr>
        <w:t>/</w:t>
      </w:r>
      <w:r>
        <w:rPr>
          <w:rFonts w:ascii="Tahoma" w:hAnsi="Tahoma" w:cs="Tahoma"/>
          <w:i/>
          <w:iCs/>
          <w:sz w:val="20"/>
          <w:szCs w:val="16"/>
          <w:lang w:val="en-GB"/>
        </w:rPr>
        <w:t>s:</w:t>
      </w:r>
    </w:p>
    <w:p w:rsidR="00000000" w:rsidRDefault="008264C9">
      <w:pPr>
        <w:tabs>
          <w:tab w:val="right" w:pos="9639"/>
        </w:tabs>
        <w:rPr>
          <w:rFonts w:ascii="Tahoma" w:hAnsi="Tahoma" w:cs="Tahoma"/>
          <w:sz w:val="16"/>
          <w:szCs w:val="16"/>
          <w:lang w:val="en-GB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4041"/>
        <w:gridCol w:w="354"/>
        <w:gridCol w:w="1310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99CC00"/>
          </w:tcPr>
          <w:p w:rsidR="00000000" w:rsidRDefault="00550DEC">
            <w:pPr>
              <w:pStyle w:val="Heading3"/>
              <w:tabs>
                <w:tab w:val="right" w:pos="9639"/>
              </w:tabs>
              <w:spacing w:before="0" w:after="0"/>
              <w:rPr>
                <w:rFonts w:ascii="Tahoma" w:hAnsi="Tahoma" w:cs="Tahoma"/>
                <w:bCs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szCs w:val="16"/>
                <w:lang w:val="en-GB"/>
              </w:rPr>
              <w:t>Company Name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000000" w:rsidRDefault="008264C9">
            <w:pPr>
              <w:tabs>
                <w:tab w:val="right" w:pos="9639"/>
              </w:tabs>
              <w:rPr>
                <w:rFonts w:ascii="Tahoma" w:hAnsi="Tahoma" w:cs="Tahoma"/>
                <w:sz w:val="20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64C9">
            <w:pPr>
              <w:tabs>
                <w:tab w:val="right" w:pos="9639"/>
              </w:tabs>
              <w:rPr>
                <w:rFonts w:ascii="Tahoma" w:hAnsi="Tahoma" w:cs="Tahoma"/>
                <w:sz w:val="20"/>
                <w:szCs w:val="16"/>
                <w:lang w:val="en-GB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99CC00"/>
          </w:tcPr>
          <w:p w:rsidR="00000000" w:rsidRDefault="008264C9">
            <w:pPr>
              <w:pStyle w:val="Heading1"/>
              <w:tabs>
                <w:tab w:val="right" w:pos="9639"/>
              </w:tabs>
              <w:spacing w:before="0" w:after="0"/>
              <w:rPr>
                <w:rFonts w:ascii="Tahoma" w:hAnsi="Tahoma" w:cs="Tahoma"/>
                <w:bCs/>
                <w:kern w:val="0"/>
                <w:sz w:val="24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kern w:val="0"/>
                <w:sz w:val="24"/>
                <w:szCs w:val="16"/>
                <w:lang w:val="en-GB"/>
              </w:rPr>
              <w:t>Season</w:t>
            </w:r>
          </w:p>
        </w:tc>
        <w:tc>
          <w:tcPr>
            <w:tcW w:w="1347" w:type="dxa"/>
          </w:tcPr>
          <w:p w:rsidR="00000000" w:rsidRDefault="00550DEC">
            <w:pPr>
              <w:tabs>
                <w:tab w:val="right" w:pos="9639"/>
              </w:tabs>
              <w:jc w:val="center"/>
              <w:rPr>
                <w:rFonts w:ascii="Tahoma" w:hAnsi="Tahoma" w:cs="Tahoma"/>
                <w:sz w:val="20"/>
                <w:szCs w:val="16"/>
                <w:lang w:val="en-GB"/>
              </w:rPr>
            </w:pPr>
            <w:r>
              <w:rPr>
                <w:rFonts w:ascii="Tahoma" w:hAnsi="Tahoma" w:cs="Tahoma"/>
                <w:sz w:val="20"/>
                <w:szCs w:val="16"/>
                <w:lang w:val="en-GB"/>
              </w:rPr>
              <w:t>201x/201x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clear" w:color="auto" w:fill="99CC00"/>
          </w:tcPr>
          <w:p w:rsidR="00000000" w:rsidRDefault="00550DEC">
            <w:pPr>
              <w:pStyle w:val="Heading3"/>
              <w:tabs>
                <w:tab w:val="right" w:pos="9639"/>
              </w:tabs>
              <w:spacing w:before="0" w:after="0"/>
              <w:rPr>
                <w:rFonts w:ascii="Tahoma" w:hAnsi="Tahoma" w:cs="Tahoma"/>
                <w:bCs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szCs w:val="16"/>
                <w:lang w:val="en-GB"/>
              </w:rPr>
              <w:t>Applicant’s Name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000000" w:rsidRDefault="008264C9">
            <w:pPr>
              <w:tabs>
                <w:tab w:val="right" w:pos="9639"/>
              </w:tabs>
              <w:rPr>
                <w:rFonts w:ascii="Tahoma" w:hAnsi="Tahoma" w:cs="Tahoma"/>
                <w:sz w:val="20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64C9">
            <w:pPr>
              <w:tabs>
                <w:tab w:val="right" w:pos="9639"/>
              </w:tabs>
              <w:rPr>
                <w:rFonts w:ascii="Tahoma" w:hAnsi="Tahoma" w:cs="Tahoma"/>
                <w:sz w:val="20"/>
                <w:szCs w:val="16"/>
                <w:lang w:val="en-GB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99CC00"/>
          </w:tcPr>
          <w:p w:rsidR="00000000" w:rsidRDefault="00550DEC">
            <w:pPr>
              <w:pStyle w:val="Heading1"/>
              <w:tabs>
                <w:tab w:val="right" w:pos="9639"/>
              </w:tabs>
              <w:spacing w:before="0" w:after="0"/>
              <w:rPr>
                <w:rFonts w:ascii="Tahoma" w:hAnsi="Tahoma" w:cs="Tahoma"/>
                <w:bCs/>
                <w:kern w:val="0"/>
                <w:sz w:val="24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kern w:val="0"/>
                <w:sz w:val="24"/>
                <w:szCs w:val="16"/>
                <w:lang w:val="en-GB"/>
              </w:rPr>
              <w:t>Date</w:t>
            </w:r>
          </w:p>
        </w:tc>
        <w:tc>
          <w:tcPr>
            <w:tcW w:w="1347" w:type="dxa"/>
          </w:tcPr>
          <w:p w:rsidR="00000000" w:rsidRDefault="008264C9">
            <w:pPr>
              <w:tabs>
                <w:tab w:val="right" w:pos="9639"/>
              </w:tabs>
              <w:jc w:val="center"/>
              <w:rPr>
                <w:rFonts w:ascii="Tahoma" w:hAnsi="Tahoma" w:cs="Tahoma"/>
                <w:sz w:val="20"/>
                <w:szCs w:val="16"/>
                <w:lang w:val="en-GB"/>
              </w:rPr>
            </w:pPr>
          </w:p>
        </w:tc>
      </w:tr>
    </w:tbl>
    <w:p w:rsidR="00000000" w:rsidRDefault="008264C9">
      <w:pPr>
        <w:rPr>
          <w:rFonts w:ascii="Tahoma" w:hAnsi="Tahoma" w:cs="Tahoma"/>
          <w:sz w:val="16"/>
          <w:szCs w:val="18"/>
        </w:rPr>
      </w:pPr>
    </w:p>
    <w:p w:rsidR="00000000" w:rsidRDefault="008264C9">
      <w:pPr>
        <w:tabs>
          <w:tab w:val="right" w:pos="9639"/>
        </w:tabs>
        <w:rPr>
          <w:rFonts w:ascii="Tahoma" w:hAnsi="Tahoma" w:cs="Tahoma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000000">
        <w:tc>
          <w:tcPr>
            <w:tcW w:w="9855" w:type="dxa"/>
            <w:shd w:val="clear" w:color="auto" w:fill="99CC00"/>
          </w:tcPr>
          <w:p w:rsidR="00000000" w:rsidRDefault="008264C9">
            <w:pPr>
              <w:pStyle w:val="Heading1"/>
              <w:spacing w:before="0" w:after="0"/>
              <w:rPr>
                <w:rFonts w:cs="Arial"/>
                <w:bCs/>
                <w:kern w:val="0"/>
                <w:szCs w:val="22"/>
              </w:rPr>
            </w:pPr>
            <w:r>
              <w:rPr>
                <w:rFonts w:cs="Arial"/>
                <w:bCs/>
                <w:kern w:val="0"/>
                <w:szCs w:val="22"/>
              </w:rPr>
              <w:t>Product items description</w:t>
            </w:r>
          </w:p>
        </w:tc>
      </w:tr>
    </w:tbl>
    <w:p w:rsidR="00000000" w:rsidRDefault="008264C9">
      <w:pPr>
        <w:tabs>
          <w:tab w:val="right" w:pos="9639"/>
        </w:tabs>
        <w:rPr>
          <w:rFonts w:ascii="Tahoma" w:hAnsi="Tahoma" w:cs="Tahoma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5745"/>
        <w:gridCol w:w="21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Type</w:t>
            </w:r>
            <w:r>
              <w:rPr>
                <w:rFonts w:ascii="Arial" w:hAnsi="Arial" w:cs="Arial"/>
                <w:sz w:val="20"/>
                <w:szCs w:val="16"/>
              </w:rPr>
              <w:t xml:space="preserve"> (a)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Brand</w:t>
            </w:r>
            <w:r>
              <w:rPr>
                <w:rFonts w:ascii="Arial" w:hAnsi="Arial" w:cs="Arial"/>
                <w:sz w:val="20"/>
                <w:szCs w:val="16"/>
              </w:rPr>
              <w:t xml:space="preserve"> (b)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Model</w:t>
            </w:r>
            <w:r>
              <w:rPr>
                <w:rFonts w:ascii="Arial" w:hAnsi="Arial" w:cs="Arial"/>
                <w:sz w:val="20"/>
                <w:szCs w:val="16"/>
              </w:rPr>
              <w:t xml:space="preserve"> (c)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Reference</w:t>
            </w:r>
            <w:r>
              <w:rPr>
                <w:rFonts w:ascii="Arial" w:hAnsi="Arial" w:cs="Arial"/>
                <w:sz w:val="20"/>
                <w:szCs w:val="16"/>
              </w:rPr>
              <w:t xml:space="preserve"> (d)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Measures &amp; Weight</w:t>
            </w:r>
            <w:r>
              <w:rPr>
                <w:rFonts w:ascii="Arial" w:hAnsi="Arial" w:cs="Arial"/>
                <w:sz w:val="20"/>
                <w:szCs w:val="16"/>
              </w:rPr>
              <w:t xml:space="preserve"> (e)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8264C9">
      <w:pPr>
        <w:tabs>
          <w:tab w:val="right" w:pos="9639"/>
        </w:tabs>
        <w:rPr>
          <w:rFonts w:ascii="Tahoma" w:hAnsi="Tahoma" w:cs="Tahoma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5745"/>
        <w:gridCol w:w="21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Type</w:t>
            </w:r>
            <w:r>
              <w:rPr>
                <w:rFonts w:ascii="Arial" w:hAnsi="Arial" w:cs="Arial"/>
                <w:sz w:val="20"/>
                <w:szCs w:val="16"/>
              </w:rPr>
              <w:t xml:space="preserve"> (a)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Brand</w:t>
            </w:r>
            <w:r>
              <w:rPr>
                <w:rFonts w:ascii="Arial" w:hAnsi="Arial" w:cs="Arial"/>
                <w:sz w:val="20"/>
                <w:szCs w:val="16"/>
              </w:rPr>
              <w:t xml:space="preserve"> (b)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Model</w:t>
            </w:r>
            <w:r>
              <w:rPr>
                <w:rFonts w:ascii="Arial" w:hAnsi="Arial" w:cs="Arial"/>
                <w:sz w:val="20"/>
                <w:szCs w:val="16"/>
              </w:rPr>
              <w:t xml:space="preserve"> (c)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Reference</w:t>
            </w:r>
            <w:r>
              <w:rPr>
                <w:rFonts w:ascii="Arial" w:hAnsi="Arial" w:cs="Arial"/>
                <w:sz w:val="20"/>
                <w:szCs w:val="16"/>
              </w:rPr>
              <w:t xml:space="preserve"> (d)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Measures &amp; Weight</w:t>
            </w:r>
            <w:r>
              <w:rPr>
                <w:rFonts w:ascii="Arial" w:hAnsi="Arial" w:cs="Arial"/>
                <w:sz w:val="20"/>
                <w:szCs w:val="16"/>
              </w:rPr>
              <w:t xml:space="preserve"> (e)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8264C9">
      <w:pPr>
        <w:tabs>
          <w:tab w:val="right" w:pos="9639"/>
        </w:tabs>
        <w:rPr>
          <w:rFonts w:ascii="Tahoma" w:hAnsi="Tahoma" w:cs="Tahoma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5745"/>
        <w:gridCol w:w="21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Type</w:t>
            </w:r>
            <w:r>
              <w:rPr>
                <w:rFonts w:ascii="Arial" w:hAnsi="Arial" w:cs="Arial"/>
                <w:sz w:val="20"/>
                <w:szCs w:val="16"/>
              </w:rPr>
              <w:t xml:space="preserve"> (a)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Brand</w:t>
            </w:r>
            <w:r>
              <w:rPr>
                <w:rFonts w:ascii="Arial" w:hAnsi="Arial" w:cs="Arial"/>
                <w:sz w:val="20"/>
                <w:szCs w:val="16"/>
              </w:rPr>
              <w:t xml:space="preserve"> (b)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Model</w:t>
            </w:r>
            <w:r>
              <w:rPr>
                <w:rFonts w:ascii="Arial" w:hAnsi="Arial" w:cs="Arial"/>
                <w:sz w:val="20"/>
                <w:szCs w:val="16"/>
              </w:rPr>
              <w:t xml:space="preserve"> (c)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Reference</w:t>
            </w:r>
            <w:r>
              <w:rPr>
                <w:rFonts w:ascii="Arial" w:hAnsi="Arial" w:cs="Arial"/>
                <w:sz w:val="20"/>
                <w:szCs w:val="16"/>
              </w:rPr>
              <w:t xml:space="preserve"> (d)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907" w:type="pct"/>
            <w:shd w:val="clear" w:color="auto" w:fill="99CC00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Measures &amp; Weight</w:t>
            </w:r>
            <w:r>
              <w:rPr>
                <w:rFonts w:ascii="Arial" w:hAnsi="Arial" w:cs="Arial"/>
                <w:sz w:val="20"/>
                <w:szCs w:val="16"/>
              </w:rPr>
              <w:t xml:space="preserve"> (e)</w:t>
            </w:r>
          </w:p>
        </w:tc>
        <w:tc>
          <w:tcPr>
            <w:tcW w:w="2983" w:type="pct"/>
            <w:vAlign w:val="bottom"/>
          </w:tcPr>
          <w:p w:rsidR="00000000" w:rsidRDefault="00826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000000" w:rsidRDefault="00826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8264C9">
      <w:pPr>
        <w:pStyle w:val="Caption"/>
      </w:pPr>
    </w:p>
    <w:p w:rsidR="00000000" w:rsidRDefault="008264C9">
      <w:pPr>
        <w:pStyle w:val="Caption"/>
      </w:pPr>
      <w:r>
        <w:t xml:space="preserve">If necessary, use as </w:t>
      </w:r>
      <w:r w:rsidR="00550DEC">
        <w:t>many</w:t>
      </w:r>
      <w:r>
        <w:t xml:space="preserve"> forms as needed to complete full l</w:t>
      </w:r>
      <w:r>
        <w:t>ist of your products for homologation</w:t>
      </w:r>
    </w:p>
    <w:p w:rsidR="00000000" w:rsidRDefault="008264C9">
      <w:pPr>
        <w:pStyle w:val="BodyText"/>
      </w:pPr>
      <w:r>
        <w:t xml:space="preserve">(a) Pitch, Goal, Ball, </w:t>
      </w:r>
      <w:proofErr w:type="spellStart"/>
      <w:r>
        <w:t>Figure+Base</w:t>
      </w:r>
      <w:proofErr w:type="spellEnd"/>
      <w:r>
        <w:t xml:space="preserve"> Set, Figure only, Base only, Goalkeeper; (b) Brand Commercial Name; (c) Model Commercial Name; (d) Producers Commercial Reference; (e) Measures and weight of the specific product type</w:t>
      </w:r>
      <w:r>
        <w:t>; (f) Add a colour photo of the product (or attach it on the email)</w:t>
      </w:r>
    </w:p>
    <w:p w:rsidR="00000000" w:rsidRDefault="008264C9">
      <w:pPr>
        <w:rPr>
          <w:rFonts w:ascii="Tahoma" w:hAnsi="Tahoma" w:cs="Tahoma"/>
          <w:sz w:val="20"/>
          <w:szCs w:val="18"/>
        </w:rPr>
      </w:pPr>
    </w:p>
    <w:p w:rsidR="00000000" w:rsidRDefault="0082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 xml:space="preserve">Note that: </w:t>
      </w:r>
    </w:p>
    <w:p w:rsidR="00000000" w:rsidRDefault="0082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  <w:szCs w:val="18"/>
        </w:rPr>
        <w:t xml:space="preserve">* You must send to the FISTF </w:t>
      </w:r>
      <w:r>
        <w:rPr>
          <w:rFonts w:ascii="Tahoma" w:hAnsi="Tahoma" w:cs="Tahoma"/>
          <w:b/>
          <w:bCs/>
          <w:sz w:val="20"/>
        </w:rPr>
        <w:t>a sample of the product for verification and approval by FISTF.</w:t>
      </w:r>
    </w:p>
    <w:p w:rsidR="00000000" w:rsidRDefault="008264C9">
      <w:pPr>
        <w:rPr>
          <w:rFonts w:ascii="Tahoma" w:hAnsi="Tahoma" w:cs="Tahoma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000000">
        <w:tc>
          <w:tcPr>
            <w:tcW w:w="9855" w:type="dxa"/>
            <w:shd w:val="clear" w:color="auto" w:fill="99CC00"/>
          </w:tcPr>
          <w:p w:rsidR="00000000" w:rsidRDefault="008264C9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Applicant Signature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Tahoma" w:hAnsi="Tahoma" w:cs="Tahoma"/>
                <w:sz w:val="16"/>
                <w:szCs w:val="22"/>
              </w:rPr>
              <w:t>(*)</w:t>
            </w:r>
          </w:p>
        </w:tc>
      </w:tr>
    </w:tbl>
    <w:p w:rsidR="00000000" w:rsidRDefault="008264C9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06"/>
        <w:gridCol w:w="2403"/>
        <w:gridCol w:w="2416"/>
      </w:tblGrid>
      <w:tr w:rsidR="00000000">
        <w:tc>
          <w:tcPr>
            <w:tcW w:w="2463" w:type="dxa"/>
            <w:shd w:val="clear" w:color="auto" w:fill="CCFFCC"/>
          </w:tcPr>
          <w:p w:rsidR="00000000" w:rsidRDefault="00826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CCFFCC"/>
          </w:tcPr>
          <w:p w:rsidR="00000000" w:rsidRDefault="00826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  <w:shd w:val="clear" w:color="auto" w:fill="CCFFCC"/>
          </w:tcPr>
          <w:p w:rsidR="00000000" w:rsidRDefault="00826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  <w:shd w:val="clear" w:color="auto" w:fill="CCFFCC"/>
          </w:tcPr>
          <w:p w:rsidR="00000000" w:rsidRDefault="00826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000000">
        <w:trPr>
          <w:trHeight w:val="576"/>
        </w:trPr>
        <w:tc>
          <w:tcPr>
            <w:tcW w:w="2463" w:type="dxa"/>
          </w:tcPr>
          <w:p w:rsidR="00000000" w:rsidRDefault="008264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000000" w:rsidRDefault="008264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000000" w:rsidRDefault="008264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000000" w:rsidRDefault="008264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8264C9" w:rsidRDefault="008264C9">
      <w:pPr>
        <w:rPr>
          <w:rFonts w:ascii="Tahoma" w:hAnsi="Tahoma" w:cs="Tahoma"/>
          <w:sz w:val="16"/>
          <w:szCs w:val="18"/>
        </w:rPr>
      </w:pPr>
      <w:bookmarkStart w:id="0" w:name="_GoBack"/>
      <w:bookmarkEnd w:id="0"/>
    </w:p>
    <w:sectPr w:rsidR="008264C9" w:rsidSect="00F40AB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C9" w:rsidRDefault="008264C9">
      <w:r>
        <w:separator/>
      </w:r>
    </w:p>
  </w:endnote>
  <w:endnote w:type="continuationSeparator" w:id="0">
    <w:p w:rsidR="008264C9" w:rsidRDefault="008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64C9">
    <w:pPr>
      <w:pStyle w:val="Footer"/>
      <w:jc w:val="right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C9" w:rsidRDefault="008264C9">
      <w:r>
        <w:separator/>
      </w:r>
    </w:p>
  </w:footnote>
  <w:footnote w:type="continuationSeparator" w:id="0">
    <w:p w:rsidR="008264C9" w:rsidRDefault="0082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64C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B5" w:rsidRDefault="00F40AB5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4D77E382">
          <wp:simplePos x="0" y="0"/>
          <wp:positionH relativeFrom="column">
            <wp:posOffset>4445</wp:posOffset>
          </wp:positionH>
          <wp:positionV relativeFrom="paragraph">
            <wp:posOffset>-198120</wp:posOffset>
          </wp:positionV>
          <wp:extent cx="981075" cy="10191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AB5">
      <w:rPr>
        <w:rFonts w:ascii="Arial" w:hAnsi="Arial" w:cs="Arial"/>
        <w:sz w:val="18"/>
        <w:szCs w:val="18"/>
        <w:lang w:val="fr-FR"/>
      </w:rPr>
      <w:t xml:space="preserve">FORM F30 - New Product Homologation </w:t>
    </w:r>
    <w:proofErr w:type="spellStart"/>
    <w:r w:rsidRPr="00F40AB5">
      <w:rPr>
        <w:rFonts w:ascii="Arial" w:hAnsi="Arial" w:cs="Arial"/>
        <w:sz w:val="18"/>
        <w:szCs w:val="18"/>
        <w:lang w:val="fr-FR"/>
      </w:rPr>
      <w:t>Form</w:t>
    </w:r>
    <w:proofErr w:type="spellEnd"/>
  </w:p>
  <w:p w:rsidR="00F40AB5" w:rsidRDefault="00F40AB5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000000" w:rsidRDefault="00F40AB5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F40AB5">
      <w:rPr>
        <w:rFonts w:ascii="Arial" w:hAnsi="Arial" w:cs="Arial"/>
        <w:sz w:val="40"/>
        <w:szCs w:val="18"/>
        <w:lang w:val="fr-FR"/>
      </w:rPr>
      <w:t>NEW PRODUCT HOMOLOGATION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64C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79BE"/>
    <w:multiLevelType w:val="multilevel"/>
    <w:tmpl w:val="AF5A874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137C9"/>
    <w:multiLevelType w:val="hybridMultilevel"/>
    <w:tmpl w:val="60726146"/>
    <w:lvl w:ilvl="0" w:tplc="705AC3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5"/>
    <w:rsid w:val="00550DEC"/>
    <w:rsid w:val="008264C9"/>
    <w:rsid w:val="00F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4:docId w14:val="6A1E4AFB"/>
  <w15:chartTrackingRefBased/>
  <w15:docId w15:val="{01381B97-435B-49EE-951D-31F58ECC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pPr>
      <w:tabs>
        <w:tab w:val="right" w:pos="9639"/>
      </w:tabs>
    </w:pPr>
    <w:rPr>
      <w:rFonts w:ascii="Tahoma" w:hAnsi="Tahoma" w:cs="Tahoma"/>
      <w:color w:val="008000"/>
      <w:sz w:val="16"/>
      <w:szCs w:val="16"/>
      <w:lang w:val="en-GB"/>
    </w:rPr>
  </w:style>
  <w:style w:type="paragraph" w:styleId="Caption">
    <w:name w:val="caption"/>
    <w:basedOn w:val="Normal"/>
    <w:next w:val="Normal"/>
    <w:qFormat/>
    <w:pPr>
      <w:tabs>
        <w:tab w:val="right" w:pos="9639"/>
      </w:tabs>
    </w:pPr>
    <w:rPr>
      <w:rFonts w:ascii="Tahoma" w:hAnsi="Tahoma" w:cs="Tahoma"/>
      <w:b/>
      <w:bCs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970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3</cp:revision>
  <cp:lastPrinted>2010-03-26T07:05:00Z</cp:lastPrinted>
  <dcterms:created xsi:type="dcterms:W3CDTF">2017-08-10T22:04:00Z</dcterms:created>
  <dcterms:modified xsi:type="dcterms:W3CDTF">2017-08-10T22:06:00Z</dcterms:modified>
</cp:coreProperties>
</file>